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CBC" w:rsidRDefault="00945CBC" w:rsidP="00945CBC">
      <w:pPr>
        <w:spacing w:after="0" w:line="240" w:lineRule="auto"/>
        <w:jc w:val="right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92B82F" wp14:editId="41B0BB1D">
                <wp:simplePos x="0" y="0"/>
                <wp:positionH relativeFrom="column">
                  <wp:posOffset>3126294</wp:posOffset>
                </wp:positionH>
                <wp:positionV relativeFrom="paragraph">
                  <wp:posOffset>-162816</wp:posOffset>
                </wp:positionV>
                <wp:extent cx="3140103" cy="436728"/>
                <wp:effectExtent l="0" t="0" r="22225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103" cy="436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CBC" w:rsidRPr="00945CBC" w:rsidRDefault="00945CBC" w:rsidP="00945CB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945CBC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10 do </w:t>
                            </w:r>
                            <w:r w:rsidRPr="00945CBC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945CBC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Pr="00945CBC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  <w:t>w ramach ogłoszeń o naborach wniosków o udzielenie wsparcia</w:t>
                            </w:r>
                          </w:p>
                          <w:p w:rsidR="00945CBC" w:rsidRDefault="00945CBC" w:rsidP="00945CBC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945CBC" w:rsidRDefault="00945CBC" w:rsidP="00945CBC">
                            <w:pPr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6.15pt;margin-top:-12.8pt;width:247.25pt;height: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">
                <v:textbox>
                  <w:txbxContent>
                    <w:p w:rsidR="00945CBC" w:rsidRPr="00945CBC" w:rsidRDefault="00945CBC" w:rsidP="00945CB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945CBC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10 do </w:t>
                      </w:r>
                      <w:r w:rsidRPr="00945CBC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945CBC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Pr="00945CBC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  <w:t>w ramach ogłoszeń o naborach wniosków o udzielenie wsparcia</w:t>
                      </w:r>
                    </w:p>
                    <w:p w:rsidR="00945CBC" w:rsidRDefault="00945CBC" w:rsidP="00945CBC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945CBC" w:rsidRDefault="00945CBC" w:rsidP="00945CBC">
                      <w:pPr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5CBC" w:rsidRDefault="00945CBC" w:rsidP="00945CBC">
      <w:pPr>
        <w:spacing w:after="0" w:line="240" w:lineRule="auto"/>
        <w:jc w:val="right"/>
        <w:rPr>
          <w:rFonts w:ascii="Arial Narrow" w:eastAsia="Times New Roman" w:hAnsi="Arial Narrow"/>
          <w:lang w:eastAsia="pl-PL"/>
        </w:rPr>
      </w:pPr>
    </w:p>
    <w:p w:rsidR="00945CBC" w:rsidRDefault="00945CBC" w:rsidP="00945CBC">
      <w:pPr>
        <w:spacing w:after="0" w:line="240" w:lineRule="auto"/>
        <w:jc w:val="right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right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Krosno Odrzańskie; ….-….-20…. r.</w:t>
      </w:r>
    </w:p>
    <w:p w:rsidR="00945CBC" w:rsidRPr="00945CBC" w:rsidRDefault="00945CBC" w:rsidP="00945CBC">
      <w:pPr>
        <w:spacing w:after="0" w:line="240" w:lineRule="auto"/>
        <w:rPr>
          <w:rFonts w:ascii="Arial Narrow" w:eastAsia="Times New Roman" w:hAnsi="Arial Narrow"/>
          <w:vertAlign w:val="superscript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………………………………………</w:t>
      </w:r>
      <w:r w:rsidRPr="00945CBC">
        <w:rPr>
          <w:rFonts w:ascii="Arial Narrow" w:eastAsia="Times New Roman" w:hAnsi="Arial Narrow"/>
          <w:lang w:eastAsia="pl-PL"/>
        </w:rPr>
        <w:br/>
      </w:r>
      <w:r>
        <w:rPr>
          <w:rFonts w:ascii="Arial Narrow" w:eastAsia="Times New Roman" w:hAnsi="Arial Narrow"/>
          <w:vertAlign w:val="superscript"/>
          <w:lang w:eastAsia="pl-PL"/>
        </w:rPr>
        <w:t xml:space="preserve">          </w:t>
      </w:r>
      <w:r w:rsidRPr="00945CBC">
        <w:rPr>
          <w:rFonts w:ascii="Arial Narrow" w:eastAsia="Times New Roman" w:hAnsi="Arial Narrow"/>
          <w:vertAlign w:val="superscript"/>
          <w:lang w:eastAsia="pl-PL"/>
        </w:rPr>
        <w:t>Pieczęć LGD ZIELONE ŚWIATŁO</w:t>
      </w:r>
    </w:p>
    <w:p w:rsidR="00945CBC" w:rsidRPr="00945CBC" w:rsidRDefault="00945CBC" w:rsidP="00945CBC">
      <w:pPr>
        <w:spacing w:after="0" w:line="240" w:lineRule="auto"/>
        <w:ind w:left="5040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…………………………………………...</w:t>
      </w:r>
      <w:r w:rsidRPr="00945CBC">
        <w:rPr>
          <w:rFonts w:ascii="Arial Narrow" w:eastAsia="Times New Roman" w:hAnsi="Arial Narrow"/>
          <w:lang w:eastAsia="pl-PL"/>
        </w:rPr>
        <w:br/>
      </w:r>
      <w:r w:rsidRPr="00945CBC">
        <w:rPr>
          <w:rFonts w:ascii="Arial Narrow" w:eastAsia="Times New Roman" w:hAnsi="Arial Narrow"/>
          <w:vertAlign w:val="superscript"/>
          <w:lang w:eastAsia="pl-PL"/>
        </w:rPr>
        <w:t>Imię i nazwisko/ nazwa wnioskodawcy</w:t>
      </w:r>
    </w:p>
    <w:p w:rsidR="00945CBC" w:rsidRPr="00945CBC" w:rsidRDefault="00945CBC" w:rsidP="00945CBC">
      <w:pPr>
        <w:spacing w:after="0" w:line="240" w:lineRule="auto"/>
        <w:ind w:left="5040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…………………………...………………</w:t>
      </w:r>
    </w:p>
    <w:p w:rsidR="00945CBC" w:rsidRPr="00945CBC" w:rsidRDefault="00945CBC" w:rsidP="00945CBC">
      <w:pPr>
        <w:spacing w:after="0" w:line="240" w:lineRule="auto"/>
        <w:ind w:left="5040"/>
        <w:rPr>
          <w:rFonts w:ascii="Arial Narrow" w:eastAsia="Times New Roman" w:hAnsi="Arial Narrow"/>
          <w:vertAlign w:val="superscript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…………………………………………...</w:t>
      </w:r>
      <w:r w:rsidRPr="00945CBC">
        <w:rPr>
          <w:rFonts w:ascii="Arial Narrow" w:eastAsia="Times New Roman" w:hAnsi="Arial Narrow"/>
          <w:vertAlign w:val="superscript"/>
          <w:lang w:eastAsia="pl-PL"/>
        </w:rPr>
        <w:br/>
        <w:t>Adres (jeśli wskazano adres do korespondencji)</w:t>
      </w:r>
    </w:p>
    <w:p w:rsidR="00945CBC" w:rsidRPr="00945CBC" w:rsidRDefault="00945CBC" w:rsidP="00945CBC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Nr wniosku: …./…./20….</w:t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</w:p>
    <w:p w:rsidR="00945CBC" w:rsidRPr="00945CBC" w:rsidRDefault="00945CBC" w:rsidP="00945CBC">
      <w:pPr>
        <w:spacing w:after="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ind w:firstLine="708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Na podstawie art. 21 ust. 5 pkt 1 ustawy z dnia 20-02-2015 r. o rozwoju lokalnym z udziałem lokalnej społeczności (Dz. U. poz. 378), LGD ZIELONE ŚWIATŁO zawiadamia, że Rada</w:t>
      </w:r>
      <w:r>
        <w:rPr>
          <w:rFonts w:ascii="Arial Narrow" w:eastAsia="Times New Roman" w:hAnsi="Arial Narrow"/>
          <w:lang w:eastAsia="pl-PL"/>
        </w:rPr>
        <w:t xml:space="preserve"> Decyzyjna</w:t>
      </w:r>
      <w:r w:rsidRPr="00945CBC">
        <w:rPr>
          <w:rFonts w:ascii="Arial Narrow" w:eastAsia="Times New Roman" w:hAnsi="Arial Narrow"/>
          <w:lang w:eastAsia="pl-PL"/>
        </w:rPr>
        <w:t xml:space="preserve"> na posiedzeniu </w:t>
      </w:r>
      <w:r>
        <w:rPr>
          <w:rFonts w:ascii="Arial Narrow" w:eastAsia="Times New Roman" w:hAnsi="Arial Narrow"/>
          <w:lang w:eastAsia="pl-PL"/>
        </w:rPr>
        <w:br/>
      </w:r>
      <w:r w:rsidRPr="00945CBC">
        <w:rPr>
          <w:rFonts w:ascii="Arial Narrow" w:eastAsia="Times New Roman" w:hAnsi="Arial Narrow"/>
          <w:lang w:eastAsia="pl-PL"/>
        </w:rPr>
        <w:t xml:space="preserve">w dniu ….-….-20…. r. uchwałą nr …./20…. dokonała oceny wniosku o numerze …./…./20…., złożonego </w:t>
      </w:r>
      <w:r>
        <w:rPr>
          <w:rFonts w:ascii="Arial Narrow" w:eastAsia="Times New Roman" w:hAnsi="Arial Narrow"/>
          <w:lang w:eastAsia="pl-PL"/>
        </w:rPr>
        <w:br/>
      </w:r>
      <w:r w:rsidRPr="00945CBC">
        <w:rPr>
          <w:rFonts w:ascii="Arial Narrow" w:eastAsia="Times New Roman" w:hAnsi="Arial Narrow"/>
          <w:lang w:eastAsia="pl-PL"/>
        </w:rPr>
        <w:t xml:space="preserve">w ramach naboru trwającego od ….-….-20…. r. do ….-….-20…. r.  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 xml:space="preserve">Przedmiotowy wniosek złożony w ramach przedsięwzięcia: </w:t>
      </w:r>
    </w:p>
    <w:p w:rsidR="00945CBC" w:rsidRPr="00945CBC" w:rsidRDefault="00B101B1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sym w:font="Symbol" w:char="F0A0"/>
      </w:r>
      <w:r>
        <w:rPr>
          <w:rFonts w:ascii="Arial Narrow" w:eastAsia="Times New Roman" w:hAnsi="Arial Narrow"/>
          <w:lang w:eastAsia="pl-PL"/>
        </w:rPr>
        <w:t>………………………………………………………………………………………………………………………………</w:t>
      </w:r>
      <w:r w:rsidR="00945CBC" w:rsidRPr="00945CBC">
        <w:rPr>
          <w:rFonts w:ascii="Arial Narrow" w:eastAsia="Times New Roman" w:hAnsi="Arial Narrow"/>
          <w:lang w:eastAsia="pl-PL"/>
        </w:rPr>
        <w:t xml:space="preserve">, celem realizacji w ramach działania: 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19. Wsparcie dla rozwoju lokalnego w ramach inicjatywy LEADER, poddziałania 19.2. Wsparcie na wdrażanie operacji w ramach strategii rozwoju lokalnego kierowanego przez społeczność.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Przedmiotowy wniosek został: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 xml:space="preserve">wybrany do realizacji </w:t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br/>
        <w:t>znalazł się na liście wybranych operacji, przyjętej uchwałą nr …./20…. z dnia ….-….-20…. r. na miejscu: ….,</w:t>
      </w:r>
    </w:p>
    <w:p w:rsidR="00945CBC" w:rsidRPr="00945CBC" w:rsidRDefault="00945CBC" w:rsidP="00945CBC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 ramach oceny według kryteriów wyboru uzyskał liczbę punktów: ….,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mieści się w limicie środków wskazanym w ogłoszeniu o naborze nr …./20….,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nie mieści się w limicie środków wskazanych w ogłoszeniu o naborze nr …./20….*.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niewybrany do realizacji, gdyż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wniosek nie został złożony w miejscu i terminie,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wniosek nie jest zgodny z zakresem tematycznym,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forma wsparcia wskazana we wniosku nie jest zgodna z formą wsparcia wskazaną w ogłoszeniu,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wniosek nie spełnia dodatkowych warunków udzielenia wsparcia obowiązujących w naborze,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wniosek nie jest zgodny z LSR:</w:t>
      </w:r>
    </w:p>
    <w:p w:rsidR="00945CBC" w:rsidRPr="00945CBC" w:rsidRDefault="00945CBC" w:rsidP="00945CBC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 zakresie celów, przedsięwzięć i wskaźników*,</w:t>
      </w:r>
    </w:p>
    <w:p w:rsidR="00945CBC" w:rsidRPr="00945CBC" w:rsidRDefault="00945CBC" w:rsidP="00945CBC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 zakresie PROW 2014-2020*,</w:t>
      </w:r>
    </w:p>
    <w:p w:rsidR="00945CBC" w:rsidRPr="00945CBC" w:rsidRDefault="00945CBC" w:rsidP="00945CBC">
      <w:pPr>
        <w:numPr>
          <w:ilvl w:val="0"/>
          <w:numId w:val="3"/>
        </w:numPr>
        <w:spacing w:after="0" w:line="240" w:lineRule="auto"/>
        <w:ind w:left="709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wniosek nie uzyskał minimalnej liczby punktów*,</w:t>
      </w:r>
    </w:p>
    <w:p w:rsidR="00945CBC" w:rsidRPr="00945CBC" w:rsidRDefault="00945CBC" w:rsidP="00945CBC">
      <w:pPr>
        <w:spacing w:after="0" w:line="240" w:lineRule="auto"/>
        <w:ind w:left="284" w:firstLine="424"/>
        <w:jc w:val="both"/>
        <w:rPr>
          <w:rFonts w:ascii="Arial Narrow" w:eastAsia="Times New Roman" w:hAnsi="Arial Narrow"/>
          <w:lang w:eastAsia="pl-PL"/>
        </w:rPr>
      </w:pPr>
    </w:p>
    <w:p w:rsid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Uzasadnienie:</w:t>
      </w:r>
      <w:r w:rsidRPr="00945CBC">
        <w:rPr>
          <w:rFonts w:ascii="Arial Narrow" w:eastAsia="Times New Roman" w:hAnsi="Arial Narrow"/>
          <w:lang w:eastAsia="pl-PL"/>
        </w:rPr>
        <w:t>…………………………………………………………………………………………………………</w:t>
      </w:r>
      <w:r>
        <w:rPr>
          <w:rFonts w:ascii="Arial Narrow" w:eastAsia="Times New Roman" w:hAnsi="Arial Narrow"/>
          <w:lang w:eastAsia="pl-PL"/>
        </w:rPr>
        <w:t>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 załączeniu kopia:</w:t>
      </w:r>
    </w:p>
    <w:p w:rsidR="00945CBC" w:rsidRPr="00945CBC" w:rsidRDefault="00945CBC" w:rsidP="00945CB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uchwały Rady nr …./20…. z dnia ….-….-20…. r.</w:t>
      </w:r>
    </w:p>
    <w:p w:rsidR="00945CBC" w:rsidRPr="00945CBC" w:rsidRDefault="00945CBC" w:rsidP="00945CB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Załącznika Nr 1 do uchwał Rady nr …./20…. z dnia ….-….-20….</w:t>
      </w:r>
      <w:r>
        <w:rPr>
          <w:rFonts w:ascii="Arial Narrow" w:eastAsia="Times New Roman" w:hAnsi="Arial Narrow"/>
          <w:lang w:eastAsia="pl-PL"/>
        </w:rPr>
        <w:t xml:space="preserve"> r.</w:t>
      </w:r>
    </w:p>
    <w:p w:rsidR="00945CBC" w:rsidRPr="00945CBC" w:rsidRDefault="00945CBC" w:rsidP="00945CBC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945CBC" w:rsidRDefault="00945CBC" w:rsidP="00945CBC">
      <w:pPr>
        <w:spacing w:after="0" w:line="240" w:lineRule="auto"/>
        <w:jc w:val="right"/>
        <w:rPr>
          <w:rFonts w:ascii="Arial Narrow" w:eastAsia="Times New Roman" w:hAnsi="Arial Narrow"/>
          <w:b/>
          <w:lang w:eastAsia="pl-PL"/>
        </w:rPr>
      </w:pPr>
    </w:p>
    <w:p w:rsidR="00945CBC" w:rsidRPr="00945CBC" w:rsidRDefault="00945CBC" w:rsidP="00945CBC">
      <w:pPr>
        <w:spacing w:after="0" w:line="240" w:lineRule="auto"/>
        <w:jc w:val="right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b/>
          <w:lang w:eastAsia="pl-PL"/>
        </w:rPr>
        <w:t>................................................................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vertAlign w:val="superscript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lastRenderedPageBreak/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vertAlign w:val="superscript"/>
          <w:lang w:eastAsia="pl-PL"/>
        </w:rPr>
        <w:t>Pieczęć i podpis</w:t>
      </w:r>
    </w:p>
    <w:p w:rsidR="00945CBC" w:rsidRPr="00945CBC" w:rsidRDefault="00945CBC" w:rsidP="00945CBC">
      <w:pPr>
        <w:spacing w:after="0" w:line="240" w:lineRule="auto"/>
        <w:rPr>
          <w:rFonts w:ascii="Arial Narrow" w:eastAsia="Times New Roman" w:hAnsi="Arial Narrow"/>
          <w:b/>
          <w:lang w:eastAsia="pl-PL"/>
        </w:rPr>
      </w:pPr>
      <w:r w:rsidRPr="00945CBC">
        <w:rPr>
          <w:rFonts w:ascii="Arial Narrow" w:eastAsia="Times New Roman" w:hAnsi="Arial Narrow"/>
          <w:b/>
          <w:lang w:eastAsia="pl-PL"/>
        </w:rPr>
        <w:t>*POUCZENIE</w:t>
      </w:r>
    </w:p>
    <w:p w:rsidR="00945CBC" w:rsidRPr="00945CBC" w:rsidRDefault="00945CBC" w:rsidP="00945CBC">
      <w:pPr>
        <w:spacing w:after="0" w:line="240" w:lineRule="auto"/>
        <w:rPr>
          <w:rFonts w:ascii="Arial Narrow" w:eastAsia="Times New Roman" w:hAnsi="Arial Narrow"/>
          <w:b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 xml:space="preserve">Na podst. art.  22 ustawy z dnia 20 lutego 2015 r. o rozwoju lokalnym z udziałem lokalnej społeczności (Dz. U. poz. 378), podmiotowi ubiegającemu się o wsparcie przysługuje prawo wniesienia protestu od negatywnej oceny zgodności operacji z LSR. Protest wnosi się w formie pisemnej, w terminie 7 dni od dnia otrzymania niniejszej informacji do Zarządu Województwa za pośrednictwem LGD. 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u w:val="single"/>
          <w:lang w:eastAsia="pl-PL"/>
        </w:rPr>
      </w:pPr>
      <w:r w:rsidRPr="00945CBC">
        <w:rPr>
          <w:rFonts w:ascii="Arial Narrow" w:eastAsia="Times New Roman" w:hAnsi="Arial Narrow"/>
          <w:u w:val="single"/>
          <w:lang w:eastAsia="pl-PL"/>
        </w:rPr>
        <w:t>Protest winien zawierać:</w:t>
      </w:r>
    </w:p>
    <w:p w:rsidR="00945CBC" w:rsidRPr="00945CBC" w:rsidRDefault="00945CBC" w:rsidP="00945CBC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Oznaczenie instytucji właściwej do rozpatrzenia protestu,</w:t>
      </w:r>
    </w:p>
    <w:p w:rsidR="00945CBC" w:rsidRPr="00945CBC" w:rsidRDefault="00945CBC" w:rsidP="00945CBC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Oznaczenie wnioskodawcy,</w:t>
      </w:r>
    </w:p>
    <w:p w:rsidR="00945CBC" w:rsidRPr="00945CBC" w:rsidRDefault="00945CBC" w:rsidP="00945CBC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Numer wniosku o dofinansowanie projektu,</w:t>
      </w:r>
    </w:p>
    <w:p w:rsidR="00945CBC" w:rsidRPr="00945CBC" w:rsidRDefault="00945CBC" w:rsidP="00945CBC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 xml:space="preserve">Wskazanie kryteriów oceny, z których oceną wnioskodawca się nie zgadza, z uzasadnieniem </w:t>
      </w:r>
    </w:p>
    <w:p w:rsidR="00945CBC" w:rsidRPr="00945CBC" w:rsidRDefault="00945CBC" w:rsidP="00945CBC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Wskazanie zarzutów o charakterze proceduralnym w zakresie przeprowadzonej  oceny, jeżeli zdaniem wnioskodawcy naruszenia takie miały miejsce, wraz z uzasadnieniem,</w:t>
      </w:r>
    </w:p>
    <w:p w:rsidR="00945CBC" w:rsidRPr="00945CBC" w:rsidRDefault="00945CBC" w:rsidP="00945CBC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Podpis wnioskodawcy lub osoby upoważnionej do jego reprezentowania, z załączeniem oryginału lub kopii dokumentu poświadczającego umocowanie takiej osoby do reprezentowania wnioskodawcy.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LGD udostępnia wzór protestu na stronie internetowej www.</w:t>
      </w:r>
      <w:r w:rsidR="00B101B1">
        <w:rPr>
          <w:rFonts w:ascii="Arial Narrow" w:eastAsia="Times New Roman" w:hAnsi="Arial Narrow"/>
          <w:lang w:eastAsia="pl-PL"/>
        </w:rPr>
        <w:t>lgdzs</w:t>
      </w:r>
      <w:r w:rsidRPr="00945CBC">
        <w:rPr>
          <w:rFonts w:ascii="Arial Narrow" w:eastAsia="Times New Roman" w:hAnsi="Arial Narrow"/>
          <w:lang w:eastAsia="pl-PL"/>
        </w:rPr>
        <w:t>.pl oraz w Biurze LGD.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 xml:space="preserve">Protest należy złożyć osobiście w Biurze LGD lub przesłać pocztą na adres: 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LGD ZIELONE ŚWIATŁO, 66-600 Krosno Odrzańskie, ul. Piastów 10 B.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O zachowaniu terminu złożenia protestu decyduje data wpływu protestu do Biura LGD, w przypadku jego osobistego wniesienia, albo data stempla pocztowego.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Protest pozostawia się bez rozpatrzenia, jeżeli mimo prawidłowego pouczenia, został wniesiony:</w:t>
      </w:r>
    </w:p>
    <w:p w:rsidR="00945CBC" w:rsidRPr="00945CBC" w:rsidRDefault="00945CBC" w:rsidP="00945CBC">
      <w:pPr>
        <w:numPr>
          <w:ilvl w:val="0"/>
          <w:numId w:val="6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po terminie,</w:t>
      </w:r>
    </w:p>
    <w:p w:rsidR="00945CBC" w:rsidRPr="00945CBC" w:rsidRDefault="00945CBC" w:rsidP="00945CBC">
      <w:pPr>
        <w:numPr>
          <w:ilvl w:val="0"/>
          <w:numId w:val="6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przez podmiot wykluczony z możliwości otrzymania dofinansowania,</w:t>
      </w:r>
    </w:p>
    <w:p w:rsidR="00945CBC" w:rsidRPr="00945CBC" w:rsidRDefault="00945CBC" w:rsidP="00945CBC">
      <w:pPr>
        <w:numPr>
          <w:ilvl w:val="0"/>
          <w:numId w:val="6"/>
        </w:num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>bez wskazania kryteriów oceny, z których ocena wnioskodawca się nie zgadza, z uzasadnieniem.</w:t>
      </w:r>
    </w:p>
    <w:p w:rsidR="00945CBC" w:rsidRPr="00945CBC" w:rsidRDefault="00945CBC" w:rsidP="00945CBC">
      <w:pPr>
        <w:spacing w:after="0" w:line="240" w:lineRule="auto"/>
        <w:ind w:left="284" w:firstLine="424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 xml:space="preserve">                                                                                                                                     ………………………………</w:t>
      </w:r>
    </w:p>
    <w:p w:rsidR="00945CBC" w:rsidRPr="00945CBC" w:rsidRDefault="00945CBC" w:rsidP="00945CBC">
      <w:pPr>
        <w:spacing w:after="0" w:line="240" w:lineRule="auto"/>
        <w:jc w:val="both"/>
        <w:rPr>
          <w:rFonts w:ascii="Arial Narrow" w:eastAsia="Times New Roman" w:hAnsi="Arial Narrow"/>
          <w:vertAlign w:val="superscript"/>
          <w:lang w:eastAsia="pl-PL"/>
        </w:rPr>
      </w:pP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lang w:eastAsia="pl-PL"/>
        </w:rPr>
        <w:tab/>
      </w:r>
      <w:r>
        <w:rPr>
          <w:rFonts w:ascii="Arial Narrow" w:eastAsia="Times New Roman" w:hAnsi="Arial Narrow"/>
          <w:lang w:eastAsia="pl-PL"/>
        </w:rPr>
        <w:tab/>
      </w:r>
      <w:r>
        <w:rPr>
          <w:rFonts w:ascii="Arial Narrow" w:eastAsia="Times New Roman" w:hAnsi="Arial Narrow"/>
          <w:lang w:eastAsia="pl-PL"/>
        </w:rPr>
        <w:tab/>
      </w:r>
      <w:r>
        <w:rPr>
          <w:rFonts w:ascii="Arial Narrow" w:eastAsia="Times New Roman" w:hAnsi="Arial Narrow"/>
          <w:lang w:eastAsia="pl-PL"/>
        </w:rPr>
        <w:tab/>
      </w:r>
      <w:r>
        <w:rPr>
          <w:rFonts w:ascii="Arial Narrow" w:eastAsia="Times New Roman" w:hAnsi="Arial Narrow"/>
          <w:lang w:eastAsia="pl-PL"/>
        </w:rPr>
        <w:tab/>
      </w:r>
      <w:r>
        <w:rPr>
          <w:rFonts w:ascii="Arial Narrow" w:eastAsia="Times New Roman" w:hAnsi="Arial Narrow"/>
          <w:lang w:eastAsia="pl-PL"/>
        </w:rPr>
        <w:tab/>
      </w:r>
      <w:r w:rsidRPr="00945CBC">
        <w:rPr>
          <w:rFonts w:ascii="Arial Narrow" w:eastAsia="Times New Roman" w:hAnsi="Arial Narrow"/>
          <w:vertAlign w:val="superscript"/>
          <w:lang w:eastAsia="pl-PL"/>
        </w:rPr>
        <w:t>Pieczęć i podpis</w:t>
      </w:r>
    </w:p>
    <w:p w:rsidR="00945CBC" w:rsidRPr="00945CBC" w:rsidRDefault="00945CBC" w:rsidP="00945CBC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C00BC3" w:rsidRPr="00945CBC" w:rsidRDefault="00C00BC3" w:rsidP="00945CBC"/>
    <w:sectPr w:rsidR="00C00BC3" w:rsidRPr="00945CBC" w:rsidSect="00C00BC3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FF" w:rsidRDefault="00F311FF" w:rsidP="004B09BA">
      <w:pPr>
        <w:spacing w:after="0" w:line="240" w:lineRule="auto"/>
      </w:pPr>
      <w:r>
        <w:separator/>
      </w:r>
    </w:p>
  </w:endnote>
  <w:endnote w:type="continuationSeparator" w:id="0">
    <w:p w:rsidR="00F311FF" w:rsidRDefault="00F311FF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FF" w:rsidRDefault="00F311FF" w:rsidP="004B09BA">
      <w:pPr>
        <w:spacing w:after="0" w:line="240" w:lineRule="auto"/>
      </w:pPr>
      <w:r>
        <w:separator/>
      </w:r>
    </w:p>
  </w:footnote>
  <w:footnote w:type="continuationSeparator" w:id="0">
    <w:p w:rsidR="00F311FF" w:rsidRDefault="00F311FF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FBFE895" wp14:editId="104A7320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1B34466A"/>
    <w:multiLevelType w:val="hybridMultilevel"/>
    <w:tmpl w:val="D318F8AC"/>
    <w:lvl w:ilvl="0" w:tplc="A6A0D5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F38F0"/>
    <w:multiLevelType w:val="hybridMultilevel"/>
    <w:tmpl w:val="A2FC0982"/>
    <w:lvl w:ilvl="0" w:tplc="17EAE2F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F500C"/>
    <w:multiLevelType w:val="hybridMultilevel"/>
    <w:tmpl w:val="88023520"/>
    <w:lvl w:ilvl="0" w:tplc="5622B964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4251F85"/>
    <w:multiLevelType w:val="hybridMultilevel"/>
    <w:tmpl w:val="D14AC4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541277D4"/>
    <w:multiLevelType w:val="hybridMultilevel"/>
    <w:tmpl w:val="89A05F2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402339"/>
    <w:multiLevelType w:val="hybridMultilevel"/>
    <w:tmpl w:val="305CBB24"/>
    <w:lvl w:ilvl="0" w:tplc="E96202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6B54FB"/>
    <w:multiLevelType w:val="hybridMultilevel"/>
    <w:tmpl w:val="0720C9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2E5301"/>
    <w:rsid w:val="00350255"/>
    <w:rsid w:val="003C43A2"/>
    <w:rsid w:val="0043183B"/>
    <w:rsid w:val="00434FCF"/>
    <w:rsid w:val="004875CD"/>
    <w:rsid w:val="004B09BA"/>
    <w:rsid w:val="004F304A"/>
    <w:rsid w:val="00564BA2"/>
    <w:rsid w:val="005C275D"/>
    <w:rsid w:val="006E38CB"/>
    <w:rsid w:val="007544CC"/>
    <w:rsid w:val="00793A63"/>
    <w:rsid w:val="007D7B0E"/>
    <w:rsid w:val="007E06FF"/>
    <w:rsid w:val="00813BC0"/>
    <w:rsid w:val="00880739"/>
    <w:rsid w:val="00945CBC"/>
    <w:rsid w:val="00A05A15"/>
    <w:rsid w:val="00AD64B2"/>
    <w:rsid w:val="00B101B1"/>
    <w:rsid w:val="00C00BC3"/>
    <w:rsid w:val="00C07E0D"/>
    <w:rsid w:val="00ED112B"/>
    <w:rsid w:val="00F3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4</cp:revision>
  <cp:lastPrinted>2015-12-22T13:30:00Z</cp:lastPrinted>
  <dcterms:created xsi:type="dcterms:W3CDTF">2015-12-21T09:26:00Z</dcterms:created>
  <dcterms:modified xsi:type="dcterms:W3CDTF">2015-12-22T13:31:00Z</dcterms:modified>
</cp:coreProperties>
</file>